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16CE" w14:textId="77777777" w:rsidR="008A0C71" w:rsidRPr="00A54A22" w:rsidRDefault="008A0C71" w:rsidP="00285381">
      <w:pPr>
        <w:jc w:val="right"/>
        <w:rPr>
          <w:rFonts w:ascii="Open Sans" w:hAnsi="Open Sans" w:cs="Open Sans"/>
        </w:rPr>
      </w:pPr>
    </w:p>
    <w:p w14:paraId="6321D877" w14:textId="4F6FDC00" w:rsidR="00052848" w:rsidRPr="00A54A22" w:rsidRDefault="00BA0B6C">
      <w:pPr>
        <w:rPr>
          <w:b/>
          <w:sz w:val="36"/>
          <w:szCs w:val="36"/>
          <w:rFonts w:ascii="Open Sans" w:hAnsi="Open Sans" w:cs="Open Sans"/>
        </w:rPr>
      </w:pPr>
      <w:r>
        <w:rPr>
          <w:b/>
          <w:sz w:val="36"/>
          <w:rFonts w:ascii="Open Sans" w:hAnsi="Open Sans"/>
        </w:rPr>
        <w:t xml:space="preserve">Cyfleuster Arfaethedig ar gyfer Clirio Anweithredol</w:t>
      </w:r>
      <w:r>
        <w:rPr>
          <w:b/>
          <w:sz w:val="36"/>
          <w:rFonts w:ascii="Open Sans" w:hAnsi="Open Sans"/>
        </w:rPr>
        <w:t xml:space="preserve"> </w:t>
      </w:r>
    </w:p>
    <w:p w14:paraId="247A4258" w14:textId="542FAD27" w:rsidR="00BA0B6C" w:rsidRPr="00A54A22" w:rsidRDefault="0027101B" w:rsidP="00282A01">
      <w:pPr>
        <w:jc w:val="both"/>
        <w:rPr>
          <w:b/>
          <w:sz w:val="28"/>
          <w:szCs w:val="28"/>
          <w:rFonts w:ascii="Open Sans" w:hAnsi="Open Sans" w:cs="Open Sans"/>
        </w:rPr>
      </w:pPr>
      <w:r>
        <w:rPr>
          <w:b/>
          <w:sz w:val="28"/>
          <w:rFonts w:ascii="Open Sans" w:hAnsi="Open Sans"/>
        </w:rPr>
        <w:t xml:space="preserve">Gorsaf Bŵer Wylfa, Bae Cemaes, Ynys Môn, LL67 0DH</w:t>
      </w:r>
    </w:p>
    <w:p w14:paraId="01500024" w14:textId="77777777" w:rsidR="00BA0B6C" w:rsidRPr="00A54A22" w:rsidRDefault="00D433E9" w:rsidP="00D433E9">
      <w:pPr>
        <w:tabs>
          <w:tab w:val="left" w:pos="8505"/>
        </w:tabs>
        <w:rPr>
          <w:b/>
          <w:color w:val="004783"/>
          <w:rFonts w:ascii="Open Sans" w:hAnsi="Open Sans" w:cs="Open Sans"/>
        </w:rPr>
      </w:pPr>
      <w:r>
        <w:rPr>
          <w:b/>
          <w:color w:val="004783"/>
          <w:rFonts w:ascii="Open Sans" w:hAnsi="Open Sans"/>
        </w:rPr>
        <w:tab/>
      </w:r>
    </w:p>
    <w:p w14:paraId="75221435" w14:textId="77777777" w:rsidR="00BA0B6C" w:rsidRPr="00A54A22" w:rsidRDefault="009B3AFC">
      <w:pPr>
        <w:rPr>
          <w:b/>
          <w:sz w:val="20"/>
          <w:szCs w:val="20"/>
          <w:rFonts w:ascii="Open Sans" w:hAnsi="Open Sans" w:cs="Open Sans"/>
        </w:rPr>
      </w:pPr>
      <w:r>
        <w:rPr>
          <w:b/>
          <w:sz w:val="20"/>
          <w:rFonts w:ascii="Open Sans" w:hAnsi="Open Sans"/>
        </w:rPr>
        <w:t xml:space="preserve">Ffurflen Adborth ar yr Ymgynghoriad Cyn Gwneud Cais</w:t>
      </w:r>
    </w:p>
    <w:p w14:paraId="376E18C3" w14:textId="77777777" w:rsidR="000E63F1" w:rsidRPr="00A54A22" w:rsidRDefault="000E63F1">
      <w:pPr>
        <w:rPr>
          <w:rFonts w:ascii="Open Sans" w:hAnsi="Open Sans" w:cs="Open Sans"/>
          <w:sz w:val="20"/>
          <w:szCs w:val="20"/>
        </w:rPr>
      </w:pPr>
    </w:p>
    <w:p w14:paraId="2C5612E5" w14:textId="048FD3FB" w:rsidR="00E533D9" w:rsidRPr="00A54A22" w:rsidRDefault="0027101B" w:rsidP="0027101B">
      <w:pPr>
        <w:spacing w:after="120"/>
        <w:jc w:val="both"/>
        <w:rPr>
          <w:b/>
          <w:bCs/>
          <w:color w:val="333333"/>
          <w:sz w:val="24"/>
          <w:szCs w:val="24"/>
          <w:rFonts w:ascii="Open Sans" w:eastAsia="Calibri" w:hAnsi="Open Sans" w:cs="Open Sans"/>
        </w:rPr>
      </w:pPr>
      <w:r>
        <w:rPr>
          <w:sz w:val="20"/>
          <w:rFonts w:ascii="Open Sans" w:hAnsi="Open Sans"/>
        </w:rPr>
        <w:t xml:space="preserve">Mae NRS Limited yn bwriadu cyflwyno cais cynllunio llawn i Gyngor Sir Ynys Môn ar gyfer:</w:t>
      </w:r>
      <w:r>
        <w:rPr>
          <w:sz w:val="20"/>
          <w:rFonts w:ascii="Open Sans" w:hAnsi="Open Sans"/>
        </w:rPr>
        <w:t xml:space="preserve"> </w:t>
      </w:r>
    </w:p>
    <w:p w14:paraId="7D1FA5DB" w14:textId="3F95F982" w:rsidR="00E533D9" w:rsidRPr="0027101B" w:rsidRDefault="0027101B" w:rsidP="0027101B">
      <w:pPr>
        <w:spacing w:after="120"/>
        <w:rPr>
          <w:b/>
          <w:sz w:val="20"/>
          <w:szCs w:val="20"/>
          <w:rFonts w:ascii="Open Sans" w:hAnsi="Open Sans" w:cs="Open Sans"/>
        </w:rPr>
      </w:pPr>
      <w:r>
        <w:rPr>
          <w:b/>
          <w:sz w:val="20"/>
          <w:rFonts w:ascii="Open Sans" w:hAnsi="Open Sans"/>
        </w:rPr>
        <w:t xml:space="preserve">Datgymalu/tynnu ac adleoli/ailgodi adeilad segur (a elwir yn Adeilad 187) i’w ddefnyddio fel Cyfleuster Clirio Anweithredol.</w:t>
      </w:r>
    </w:p>
    <w:p w14:paraId="15B8B840" w14:textId="422AAFC4" w:rsidR="000E63F1" w:rsidRPr="00A54A22" w:rsidRDefault="00052848" w:rsidP="000E63F1">
      <w:pPr>
        <w:jc w:val="both"/>
        <w:rPr>
          <w:sz w:val="20"/>
          <w:szCs w:val="20"/>
          <w:rFonts w:ascii="Open Sans" w:hAnsi="Open Sans" w:cs="Open Sans"/>
        </w:rPr>
      </w:pPr>
      <w:r>
        <w:rPr>
          <w:sz w:val="20"/>
          <w:rFonts w:ascii="Open Sans" w:hAnsi="Open Sans"/>
        </w:rPr>
        <w:t xml:space="preserve">Byddem yn falch o gael eich barn am y cynigion datblygu, a fydd yn cael eu cofnodi a’u hystyried fel rhan o’r broses ceisiadau cynllunio.</w:t>
      </w:r>
    </w:p>
    <w:p w14:paraId="6A8126B2" w14:textId="3BD56C5C" w:rsidR="00C3613D" w:rsidRPr="00A54A22" w:rsidRDefault="00C3613D">
      <w:pPr>
        <w:rPr>
          <w:b/>
          <w:color w:val="004783"/>
          <w:sz w:val="20"/>
          <w:szCs w:val="20"/>
          <w:rFonts w:ascii="Open Sans" w:hAnsi="Open Sans" w:cs="Open Sans"/>
        </w:rPr>
      </w:pPr>
      <w:r>
        <w:rPr>
          <w:b/>
          <w:color w:val="004783"/>
          <w:sz w:val="20"/>
          <w:rFonts w:ascii="Open Sans" w:hAnsi="Open Sans"/>
        </w:rPr>
        <w:t xml:space="preserve">________________________________________________________________________________________________</w:t>
      </w:r>
    </w:p>
    <w:p w14:paraId="77B66463" w14:textId="77777777" w:rsidR="00BA0B6C" w:rsidRPr="00A54A22" w:rsidRDefault="00BA0B6C">
      <w:pPr>
        <w:rPr>
          <w:rFonts w:ascii="Open Sans" w:hAnsi="Open Sans" w:cs="Open Sans"/>
          <w:sz w:val="20"/>
          <w:szCs w:val="20"/>
        </w:rPr>
      </w:pPr>
    </w:p>
    <w:p w14:paraId="2B360F1F" w14:textId="77777777" w:rsidR="005D39E1" w:rsidRPr="00A54A22" w:rsidRDefault="005D39E1">
      <w:pPr>
        <w:rPr>
          <w:b/>
          <w:sz w:val="20"/>
          <w:szCs w:val="20"/>
          <w:rFonts w:ascii="Open Sans" w:hAnsi="Open Sans" w:cs="Open Sans"/>
        </w:rPr>
      </w:pPr>
      <w:r>
        <w:rPr>
          <w:b/>
          <w:sz w:val="20"/>
          <w:rFonts w:ascii="Open Sans" w:hAnsi="Open Sans"/>
        </w:rPr>
        <w:t xml:space="preserve">Yng ngoleuni’r hyn a wyddoch am y cynllun, a ydych yn cefnogi’r datblygiad arfaethedig?</w:t>
      </w:r>
      <w:r>
        <w:rPr>
          <w:b/>
          <w:sz w:val="20"/>
          <w:rFonts w:ascii="Open Sans" w:hAnsi="Open Sans"/>
        </w:rPr>
        <w:t xml:space="preserve">  </w:t>
      </w:r>
    </w:p>
    <w:p w14:paraId="4B86C2C8" w14:textId="77777777" w:rsidR="006B554F" w:rsidRPr="00A54A22" w:rsidRDefault="006B554F">
      <w:pPr>
        <w:rPr>
          <w:rFonts w:ascii="Open Sans" w:hAnsi="Open Sans" w:cs="Open Sans"/>
          <w:sz w:val="20"/>
          <w:szCs w:val="20"/>
        </w:rPr>
      </w:pPr>
    </w:p>
    <w:p w14:paraId="53EED421" w14:textId="465F27CD" w:rsidR="00BA0B6C" w:rsidRPr="00A54A22" w:rsidRDefault="00BA0B6C">
      <w:pPr>
        <w:rPr>
          <w:sz w:val="20"/>
          <w:szCs w:val="20"/>
          <w:rFonts w:ascii="Open Sans" w:hAnsi="Open Sans" w:cs="Open Sans"/>
        </w:rPr>
      </w:pPr>
      <w:r>
        <w:rPr>
          <w:sz w:val="20"/>
          <w:rFonts w:ascii="Open Sans" w:hAnsi="Open Sans"/>
        </w:rPr>
        <w:t xml:space="preserve">Ticiwch un o'r opsiynau canlynol:</w:t>
      </w:r>
    </w:p>
    <w:p w14:paraId="0C4CD4DA" w14:textId="77777777" w:rsidR="00BA0B6C" w:rsidRPr="00A54A22" w:rsidRDefault="00BA0B6C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</w:tblGrid>
      <w:tr w:rsidR="00BA0B6C" w:rsidRPr="00A54A22" w14:paraId="2EBFE854" w14:textId="77777777" w:rsidTr="005D39E1">
        <w:tc>
          <w:tcPr>
            <w:tcW w:w="1101" w:type="dxa"/>
            <w:tcBorders>
              <w:right w:val="single" w:sz="4" w:space="0" w:color="004783"/>
            </w:tcBorders>
          </w:tcPr>
          <w:p w14:paraId="7A8E6105" w14:textId="77777777" w:rsidR="00BA0B6C" w:rsidRPr="00A54A22" w:rsidRDefault="005D39E1">
            <w:pPr>
              <w:rPr>
                <w:sz w:val="20"/>
                <w:szCs w:val="20"/>
                <w:rFonts w:ascii="Open Sans" w:hAnsi="Open Sans" w:cs="Open Sans"/>
              </w:rPr>
            </w:pPr>
            <w:r>
              <w:rPr>
                <w:sz w:val="20"/>
                <w:rFonts w:ascii="Open Sans" w:hAnsi="Open Sans"/>
              </w:rPr>
              <w:t xml:space="preserve">Ydw</w:t>
            </w:r>
          </w:p>
        </w:tc>
        <w:tc>
          <w:tcPr>
            <w:tcW w:w="283" w:type="dxa"/>
            <w:tcBorders>
              <w:top w:val="single" w:sz="4" w:space="0" w:color="004783"/>
              <w:left w:val="single" w:sz="4" w:space="0" w:color="004783"/>
              <w:bottom w:val="single" w:sz="4" w:space="0" w:color="004783"/>
              <w:right w:val="single" w:sz="4" w:space="0" w:color="004783"/>
            </w:tcBorders>
          </w:tcPr>
          <w:p w14:paraId="432CF500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0B6C" w:rsidRPr="00A54A22" w14:paraId="67C1DE4C" w14:textId="77777777" w:rsidTr="00A54A22">
        <w:trPr>
          <w:trHeight w:val="133"/>
        </w:trPr>
        <w:tc>
          <w:tcPr>
            <w:tcW w:w="1101" w:type="dxa"/>
          </w:tcPr>
          <w:p w14:paraId="1340A480" w14:textId="77777777" w:rsidR="00BA0B6C" w:rsidRPr="00A54A22" w:rsidRDefault="00BA0B6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4783"/>
              <w:bottom w:val="single" w:sz="4" w:space="0" w:color="004783"/>
            </w:tcBorders>
          </w:tcPr>
          <w:p w14:paraId="31F38F01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A0B6C" w:rsidRPr="00A54A22" w14:paraId="2EA8330C" w14:textId="77777777" w:rsidTr="005D39E1">
        <w:tc>
          <w:tcPr>
            <w:tcW w:w="1101" w:type="dxa"/>
            <w:tcBorders>
              <w:right w:val="single" w:sz="4" w:space="0" w:color="004783"/>
            </w:tcBorders>
          </w:tcPr>
          <w:p w14:paraId="1379E7A6" w14:textId="77777777" w:rsidR="00BA0B6C" w:rsidRPr="00A54A22" w:rsidRDefault="005D39E1">
            <w:pPr>
              <w:rPr>
                <w:sz w:val="20"/>
                <w:szCs w:val="20"/>
                <w:rFonts w:ascii="Open Sans" w:hAnsi="Open Sans" w:cs="Open Sans"/>
              </w:rPr>
            </w:pPr>
            <w:r>
              <w:rPr>
                <w:sz w:val="20"/>
                <w:rFonts w:ascii="Open Sans" w:hAnsi="Open Sans"/>
              </w:rPr>
              <w:t xml:space="preserve">Nac ydw</w:t>
            </w:r>
          </w:p>
        </w:tc>
        <w:tc>
          <w:tcPr>
            <w:tcW w:w="283" w:type="dxa"/>
            <w:tcBorders>
              <w:top w:val="single" w:sz="4" w:space="0" w:color="004783"/>
              <w:left w:val="single" w:sz="4" w:space="0" w:color="004783"/>
              <w:bottom w:val="single" w:sz="4" w:space="0" w:color="004783"/>
              <w:right w:val="single" w:sz="4" w:space="0" w:color="004783"/>
            </w:tcBorders>
          </w:tcPr>
          <w:p w14:paraId="46B87D35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E954104" w14:textId="77777777" w:rsidR="00282A01" w:rsidRPr="00A54A22" w:rsidRDefault="00282A01">
      <w:pPr>
        <w:rPr>
          <w:rFonts w:ascii="Open Sans" w:hAnsi="Open Sans" w:cs="Open Sans"/>
          <w:b/>
          <w:sz w:val="20"/>
          <w:szCs w:val="20"/>
        </w:rPr>
      </w:pPr>
    </w:p>
    <w:p w14:paraId="3EEC3C20" w14:textId="0549F5C7" w:rsidR="00BA0B6C" w:rsidRPr="00A54A22" w:rsidRDefault="00FF4ECB">
      <w:pPr>
        <w:rPr>
          <w:sz w:val="20"/>
          <w:szCs w:val="20"/>
          <w:rFonts w:ascii="Open Sans" w:hAnsi="Open Sans" w:cs="Open Sans"/>
        </w:rPr>
      </w:pPr>
      <w:r>
        <w:rPr>
          <w:b/>
          <w:sz w:val="20"/>
          <w:rFonts w:ascii="Open Sans" w:hAnsi="Open Sans"/>
        </w:rPr>
        <w:t xml:space="preserve">A oes gennych chi unrhyw sylwadau am y datblygiad arfaethedig:</w:t>
      </w:r>
    </w:p>
    <w:p w14:paraId="07CB7344" w14:textId="3E6C6B4A" w:rsidR="00BA0B6C" w:rsidRPr="00A54A22" w:rsidRDefault="00BA0B6C">
      <w:pPr>
        <w:rPr>
          <w:sz w:val="28"/>
          <w:szCs w:val="28"/>
          <w:rFonts w:ascii="Open Sans" w:hAnsi="Open Sans" w:cs="Open Sans"/>
        </w:rPr>
      </w:pPr>
      <w:r>
        <w:rPr>
          <w:sz w:val="28"/>
          <w:rFonts w:ascii="Open Sans" w:hAnsi="Open San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1B0CD" w14:textId="77777777" w:rsidR="00BA0B6C" w:rsidRPr="00A54A22" w:rsidRDefault="00BA0B6C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8235"/>
      </w:tblGrid>
      <w:tr w:rsidR="00FD2094" w:rsidRPr="00A54A22" w14:paraId="098702B6" w14:textId="77777777" w:rsidTr="00A54A22">
        <w:tc>
          <w:tcPr>
            <w:tcW w:w="1403" w:type="dxa"/>
          </w:tcPr>
          <w:p w14:paraId="78B86BAE" w14:textId="77777777" w:rsidR="00BA0B6C" w:rsidRPr="00A54A22" w:rsidRDefault="00BA0B6C">
            <w:pPr>
              <w:rPr>
                <w:b/>
                <w:sz w:val="20"/>
                <w:szCs w:val="20"/>
                <w:rFonts w:ascii="Open Sans" w:hAnsi="Open Sans" w:cs="Open Sans"/>
              </w:rPr>
            </w:pPr>
            <w:r>
              <w:rPr>
                <w:b/>
                <w:sz w:val="20"/>
                <w:rFonts w:ascii="Open Sans" w:hAnsi="Open Sans"/>
              </w:rPr>
              <w:t xml:space="preserve">Enw:</w:t>
            </w:r>
          </w:p>
        </w:tc>
        <w:tc>
          <w:tcPr>
            <w:tcW w:w="8235" w:type="dxa"/>
            <w:tcBorders>
              <w:bottom w:val="dotted" w:sz="4" w:space="0" w:color="auto"/>
            </w:tcBorders>
          </w:tcPr>
          <w:p w14:paraId="5607EFCA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094" w:rsidRPr="00A54A22" w14:paraId="199C6B53" w14:textId="77777777" w:rsidTr="00A54A22">
        <w:tc>
          <w:tcPr>
            <w:tcW w:w="1403" w:type="dxa"/>
          </w:tcPr>
          <w:p w14:paraId="1B7FA9EE" w14:textId="77777777" w:rsidR="00BA0B6C" w:rsidRPr="00A54A22" w:rsidRDefault="00BA0B6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235" w:type="dxa"/>
            <w:tcBorders>
              <w:top w:val="dotted" w:sz="4" w:space="0" w:color="auto"/>
            </w:tcBorders>
          </w:tcPr>
          <w:p w14:paraId="0BA6D094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094" w:rsidRPr="00A54A22" w14:paraId="484121CB" w14:textId="77777777" w:rsidTr="00A54A22">
        <w:tc>
          <w:tcPr>
            <w:tcW w:w="1403" w:type="dxa"/>
          </w:tcPr>
          <w:p w14:paraId="20CE136A" w14:textId="77777777" w:rsidR="00BA0B6C" w:rsidRPr="00A54A22" w:rsidRDefault="00BA0B6C">
            <w:pPr>
              <w:rPr>
                <w:b/>
                <w:sz w:val="20"/>
                <w:szCs w:val="20"/>
                <w:rFonts w:ascii="Open Sans" w:hAnsi="Open Sans" w:cs="Open Sans"/>
              </w:rPr>
            </w:pPr>
            <w:r>
              <w:rPr>
                <w:b/>
                <w:sz w:val="20"/>
                <w:rFonts w:ascii="Open Sans" w:hAnsi="Open Sans"/>
              </w:rPr>
              <w:t xml:space="preserve">Cyfeiriad:</w:t>
            </w:r>
          </w:p>
        </w:tc>
        <w:tc>
          <w:tcPr>
            <w:tcW w:w="8235" w:type="dxa"/>
            <w:tcBorders>
              <w:bottom w:val="dotted" w:sz="4" w:space="0" w:color="auto"/>
            </w:tcBorders>
          </w:tcPr>
          <w:p w14:paraId="1CCB8F32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094" w:rsidRPr="00A54A22" w14:paraId="09EB2B1A" w14:textId="77777777" w:rsidTr="00A54A22">
        <w:tc>
          <w:tcPr>
            <w:tcW w:w="1403" w:type="dxa"/>
          </w:tcPr>
          <w:p w14:paraId="05BA3E2B" w14:textId="77777777" w:rsidR="00BA0B6C" w:rsidRPr="00A54A22" w:rsidRDefault="00BA0B6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235" w:type="dxa"/>
            <w:tcBorders>
              <w:top w:val="dotted" w:sz="4" w:space="0" w:color="auto"/>
              <w:bottom w:val="dotted" w:sz="4" w:space="0" w:color="auto"/>
            </w:tcBorders>
          </w:tcPr>
          <w:p w14:paraId="54EFADCB" w14:textId="77777777" w:rsidR="00BA0B6C" w:rsidRPr="00A54A22" w:rsidRDefault="00BA0B6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1EFA" w:rsidRPr="00A54A22" w14:paraId="00E3C7DF" w14:textId="77777777" w:rsidTr="00A54A22">
        <w:tc>
          <w:tcPr>
            <w:tcW w:w="1403" w:type="dxa"/>
          </w:tcPr>
          <w:p w14:paraId="53431FC8" w14:textId="77777777" w:rsidR="00052848" w:rsidRPr="00A54A22" w:rsidRDefault="0005284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127133F" w14:textId="77777777" w:rsidR="000F1EFA" w:rsidRPr="00A54A22" w:rsidRDefault="000F1EFA">
            <w:pPr>
              <w:rPr>
                <w:b/>
                <w:sz w:val="20"/>
                <w:szCs w:val="20"/>
                <w:rFonts w:ascii="Open Sans" w:hAnsi="Open Sans" w:cs="Open Sans"/>
              </w:rPr>
            </w:pPr>
            <w:r>
              <w:rPr>
                <w:b/>
                <w:sz w:val="20"/>
                <w:rFonts w:ascii="Open Sans" w:hAnsi="Open Sans"/>
              </w:rPr>
              <w:t xml:space="preserve">E-bost:</w:t>
            </w:r>
          </w:p>
        </w:tc>
        <w:tc>
          <w:tcPr>
            <w:tcW w:w="8235" w:type="dxa"/>
            <w:tcBorders>
              <w:bottom w:val="dotted" w:sz="4" w:space="0" w:color="auto"/>
            </w:tcBorders>
          </w:tcPr>
          <w:p w14:paraId="631A3EB0" w14:textId="77777777" w:rsidR="000F1EFA" w:rsidRPr="00A54A22" w:rsidRDefault="000F1EF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D777900" w14:textId="77777777" w:rsidR="000F1EFA" w:rsidRPr="00A54A22" w:rsidRDefault="000F1EFA">
      <w:pPr>
        <w:rPr>
          <w:rFonts w:ascii="Open Sans" w:hAnsi="Open Sans" w:cs="Open Sans"/>
          <w:sz w:val="20"/>
          <w:szCs w:val="20"/>
        </w:rPr>
      </w:pPr>
    </w:p>
    <w:p w14:paraId="2B69B750" w14:textId="3B0BB551" w:rsidR="00BA0B6C" w:rsidRPr="00A54A22" w:rsidRDefault="00BA0B6C" w:rsidP="00BA0B6C">
      <w:pPr>
        <w:tabs>
          <w:tab w:val="left" w:pos="1276"/>
        </w:tabs>
        <w:rPr>
          <w:sz w:val="20"/>
          <w:szCs w:val="20"/>
          <w:rFonts w:ascii="Open Sans" w:hAnsi="Open Sans" w:cs="Open Sans"/>
        </w:rPr>
      </w:pPr>
      <w:r>
        <w:rPr>
          <w:sz w:val="20"/>
          <w:b/>
          <w:rFonts w:ascii="Open Sans" w:hAnsi="Open Sans"/>
        </w:rPr>
        <w:t xml:space="preserve">Llofnod:</w:t>
      </w:r>
      <w:r>
        <w:rPr>
          <w:sz w:val="20"/>
          <w:rFonts w:ascii="Open Sans" w:hAnsi="Open Sans"/>
        </w:rPr>
        <w:tab/>
      </w:r>
      <w:r>
        <w:rPr>
          <w:sz w:val="20"/>
          <w:rFonts w:ascii="Open Sans" w:hAnsi="Open Sans"/>
        </w:rPr>
        <w:t xml:space="preserve">__________________________________________</w:t>
      </w:r>
    </w:p>
    <w:p w14:paraId="11AA53DA" w14:textId="77777777" w:rsidR="00BA0B6C" w:rsidRPr="00A54A22" w:rsidRDefault="00BA0B6C" w:rsidP="00BA0B6C">
      <w:pPr>
        <w:tabs>
          <w:tab w:val="left" w:pos="1276"/>
        </w:tabs>
        <w:rPr>
          <w:rFonts w:ascii="Open Sans" w:hAnsi="Open Sans" w:cs="Open Sans"/>
          <w:b/>
          <w:sz w:val="20"/>
          <w:szCs w:val="20"/>
        </w:rPr>
      </w:pPr>
    </w:p>
    <w:p w14:paraId="4E5F993A" w14:textId="08A4D812" w:rsidR="00BA0B6C" w:rsidRPr="00A54A22" w:rsidRDefault="00BA0B6C" w:rsidP="00BA0B6C">
      <w:pPr>
        <w:tabs>
          <w:tab w:val="left" w:pos="1276"/>
        </w:tabs>
        <w:rPr>
          <w:rFonts w:ascii="Open Sans" w:hAnsi="Open Sans" w:cs="Open Sans"/>
        </w:rPr>
      </w:pPr>
      <w:r>
        <w:rPr>
          <w:b/>
          <w:sz w:val="20"/>
          <w:rFonts w:ascii="Open Sans" w:hAnsi="Open Sans"/>
        </w:rPr>
        <w:t xml:space="preserve">Dyddiad:</w:t>
      </w:r>
      <w:r>
        <w:rPr>
          <w:rFonts w:ascii="Open Sans" w:hAnsi="Open Sans"/>
        </w:rPr>
        <w:tab/>
      </w:r>
      <w:r>
        <w:rPr>
          <w:rFonts w:ascii="Open Sans" w:hAnsi="Open Sans"/>
        </w:rPr>
        <w:t xml:space="preserve">______________________________________</w:t>
      </w:r>
    </w:p>
    <w:p w14:paraId="44862767" w14:textId="77777777" w:rsidR="00285381" w:rsidRPr="00A54A22" w:rsidRDefault="00285381" w:rsidP="00BA0B6C">
      <w:pPr>
        <w:tabs>
          <w:tab w:val="left" w:pos="1276"/>
        </w:tabs>
        <w:rPr>
          <w:rFonts w:ascii="Open Sans" w:hAnsi="Open Sans" w:cs="Open Sans"/>
        </w:rPr>
      </w:pPr>
    </w:p>
    <w:p w14:paraId="69A27262" w14:textId="77777777" w:rsidR="00C3613D" w:rsidRPr="00A54A22" w:rsidRDefault="00C3613D" w:rsidP="00C3613D">
      <w:pPr>
        <w:tabs>
          <w:tab w:val="left" w:pos="1276"/>
        </w:tabs>
        <w:jc w:val="center"/>
        <w:rPr>
          <w:rFonts w:ascii="Open Sans" w:hAnsi="Open Sans" w:cs="Open Sans"/>
          <w:sz w:val="16"/>
          <w:szCs w:val="16"/>
        </w:rPr>
      </w:pPr>
    </w:p>
    <w:p w14:paraId="180AFCE2" w14:textId="77777777" w:rsidR="00C3613D" w:rsidRPr="00A54A22" w:rsidRDefault="00C3613D" w:rsidP="00982E55">
      <w:pPr>
        <w:tabs>
          <w:tab w:val="left" w:pos="1276"/>
        </w:tabs>
        <w:jc w:val="center"/>
        <w:rPr>
          <w:b/>
          <w:sz w:val="16"/>
          <w:szCs w:val="16"/>
          <w:rFonts w:ascii="Open Sans" w:hAnsi="Open Sans" w:cs="Open Sans"/>
        </w:rPr>
      </w:pPr>
      <w:r>
        <w:rPr>
          <w:b/>
          <w:sz w:val="16"/>
          <w:rFonts w:ascii="Open Sans" w:hAnsi="Open Sans"/>
        </w:rPr>
        <w:t xml:space="preserve">Diolch yn fawr am roi o’ch amser i lenwi’r ffurflen hon – mae eich barn a’ch adborth yn bwysig i ni.</w:t>
      </w:r>
    </w:p>
    <w:p w14:paraId="691F3BD1" w14:textId="77777777" w:rsidR="00C3613D" w:rsidRPr="00A54A22" w:rsidRDefault="00C3613D" w:rsidP="00A54A22">
      <w:pPr>
        <w:tabs>
          <w:tab w:val="left" w:pos="1276"/>
        </w:tabs>
        <w:rPr>
          <w:rFonts w:ascii="Open Sans" w:hAnsi="Open Sans" w:cs="Open Sans"/>
          <w:sz w:val="16"/>
          <w:szCs w:val="16"/>
        </w:rPr>
      </w:pPr>
    </w:p>
    <w:p w14:paraId="6E46BE6E" w14:textId="77777777" w:rsidR="00285381" w:rsidRPr="00A54A22" w:rsidRDefault="009B3AFC" w:rsidP="00C3613D">
      <w:pPr>
        <w:tabs>
          <w:tab w:val="left" w:pos="1276"/>
        </w:tabs>
        <w:jc w:val="center"/>
        <w:rPr>
          <w:sz w:val="16"/>
          <w:szCs w:val="16"/>
          <w:rFonts w:ascii="Open Sans" w:hAnsi="Open Sans" w:cs="Open Sans"/>
        </w:rPr>
      </w:pPr>
      <w:r>
        <w:rPr>
          <w:sz w:val="16"/>
          <w:rFonts w:ascii="Open Sans" w:hAnsi="Open Sans"/>
        </w:rPr>
        <w:t xml:space="preserve">Dychwelwch y ffurflen hon wedi’i llenwi drwy’r post neu drwy e-bost at:</w:t>
      </w:r>
    </w:p>
    <w:p w14:paraId="2B046551" w14:textId="77777777" w:rsidR="00C3613D" w:rsidRPr="00A54A22" w:rsidRDefault="006B1944" w:rsidP="00C3613D">
      <w:pPr>
        <w:tabs>
          <w:tab w:val="left" w:pos="1276"/>
        </w:tabs>
        <w:jc w:val="center"/>
        <w:rPr>
          <w:b/>
          <w:sz w:val="16"/>
          <w:szCs w:val="16"/>
          <w:rFonts w:ascii="Open Sans" w:hAnsi="Open Sans" w:cs="Open Sans"/>
        </w:rPr>
      </w:pPr>
      <w:r>
        <w:rPr>
          <w:b/>
          <w:sz w:val="16"/>
          <w:rFonts w:ascii="Open Sans" w:hAnsi="Open Sans"/>
        </w:rPr>
        <w:t xml:space="preserve">Avison Young, One Kingsway, Caerdydd, CF10 3AN</w:t>
      </w:r>
    </w:p>
    <w:p w14:paraId="62AFA8DE" w14:textId="77777777" w:rsidR="00BE1028" w:rsidRPr="00A54A22" w:rsidRDefault="00BE1028" w:rsidP="00BE1028">
      <w:pPr>
        <w:tabs>
          <w:tab w:val="left" w:pos="1276"/>
        </w:tabs>
        <w:jc w:val="center"/>
        <w:rPr>
          <w:b/>
          <w:color w:val="E73838"/>
          <w:sz w:val="16"/>
          <w:szCs w:val="16"/>
          <w:rFonts w:ascii="Open Sans" w:hAnsi="Open Sans" w:cs="Open Sans"/>
        </w:rPr>
      </w:pPr>
      <w:r>
        <w:rPr>
          <w:b/>
          <w:sz w:val="16"/>
          <w:rFonts w:ascii="Open Sans" w:hAnsi="Open Sans"/>
        </w:rPr>
        <w:t xml:space="preserve">Cyfeiriad e-bost:</w:t>
      </w:r>
      <w:r>
        <w:rPr>
          <w:b/>
          <w:sz w:val="16"/>
          <w:color w:val="E73838"/>
          <w:rFonts w:ascii="Open Sans" w:hAnsi="Open Sans"/>
        </w:rPr>
        <w:t xml:space="preserve"> </w:t>
      </w:r>
      <w:hyperlink r:id="rId9" w:history="1">
        <w:r>
          <w:rPr>
            <w:rStyle w:val="Hyperlink"/>
            <w:b/>
            <w:sz w:val="16"/>
            <w:szCs w:val="16"/>
            <w:rFonts w:ascii="Open Sans" w:hAnsi="Open Sans"/>
          </w:rPr>
          <w:t xml:space="preserve">statutorypublicconsultation@avisonyoung.com </w:t>
        </w:r>
      </w:hyperlink>
    </w:p>
    <w:sectPr w:rsidR="00BE1028" w:rsidRPr="00A54A22" w:rsidSect="006B1944">
      <w:headerReference w:type="default" r:id="rId10"/>
      <w:pgSz w:w="11906" w:h="16838"/>
      <w:pgMar w:top="-1134" w:right="1134" w:bottom="993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64BE" w14:textId="77777777" w:rsidR="00A6223E" w:rsidRDefault="00A6223E" w:rsidP="00285381">
      <w:r>
        <w:separator/>
      </w:r>
    </w:p>
  </w:endnote>
  <w:endnote w:type="continuationSeparator" w:id="0">
    <w:p w14:paraId="18714745" w14:textId="77777777" w:rsidR="00A6223E" w:rsidRDefault="00A6223E" w:rsidP="0028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EE86" w14:textId="77777777" w:rsidR="00A6223E" w:rsidRDefault="00A6223E" w:rsidP="00285381">
      <w:r>
        <w:separator/>
      </w:r>
    </w:p>
  </w:footnote>
  <w:footnote w:type="continuationSeparator" w:id="0">
    <w:p w14:paraId="5D7D8D43" w14:textId="77777777" w:rsidR="00A6223E" w:rsidRDefault="00A6223E" w:rsidP="00285381">
      <w:r>
        <w:continuationSeparator/>
      </w:r>
    </w:p>
  </w:footnote>
  <w:footnote w:id="1">
    <w:p w14:paraId="1CA75037" w14:textId="77777777" w:rsidR="009B3AFC" w:rsidRPr="009B3AFC" w:rsidRDefault="009B3AFC">
      <w:pPr>
        <w:pStyle w:val="FootnoteText"/>
        <w:rPr>
          <w:sz w:val="12"/>
          <w:szCs w:val="12"/>
        </w:rPr>
      </w:pPr>
      <w:r>
        <w:t xml:space="preserve">Drwy lenwi’r ffurflen hon rydych yn cydsynio i’ch data gael ei ddefnyddio fel rhan o’r broses ceisiadau cynllunio ac i fod ar gael i’r cyhoedd.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9A6" w14:textId="3A986364" w:rsidR="00285381" w:rsidRDefault="00FD2094" w:rsidP="00285381">
    <w:pPr>
      <w:pStyle w:val="Header"/>
      <w:jc w:val="right"/>
    </w:pPr>
    <w:r>
      <w:rPr>
        <w:sz w:val="14"/>
        <w:rFonts w:ascii="Open Sans" w:hAnsi="Open Sans"/>
      </w:rPr>
      <w:drawing>
        <wp:anchor distT="0" distB="0" distL="114300" distR="114300" simplePos="0" relativeHeight="251659264" behindDoc="1" locked="0" layoutInCell="1" allowOverlap="1" wp14:anchorId="7A4F4316" wp14:editId="22D596B4">
          <wp:simplePos x="0" y="0"/>
          <wp:positionH relativeFrom="column">
            <wp:posOffset>5109210</wp:posOffset>
          </wp:positionH>
          <wp:positionV relativeFrom="paragraph">
            <wp:posOffset>77470</wp:posOffset>
          </wp:positionV>
          <wp:extent cx="1001395" cy="611505"/>
          <wp:effectExtent l="0" t="0" r="8255" b="0"/>
          <wp:wrapTight wrapText="bothSides">
            <wp:wrapPolygon edited="0">
              <wp:start x="0" y="0"/>
              <wp:lineTo x="0" y="20860"/>
              <wp:lineTo x="21367" y="20860"/>
              <wp:lineTo x="21367" y="0"/>
              <wp:lineTo x="0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 Blac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B4849" w14:textId="68164D17" w:rsidR="004309BE" w:rsidRPr="00383F43" w:rsidRDefault="004309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dirty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C"/>
    <w:rsid w:val="00050309"/>
    <w:rsid w:val="00052848"/>
    <w:rsid w:val="000D17C4"/>
    <w:rsid w:val="000E1F89"/>
    <w:rsid w:val="000E63F1"/>
    <w:rsid w:val="000F1EFA"/>
    <w:rsid w:val="001A6108"/>
    <w:rsid w:val="001D0C17"/>
    <w:rsid w:val="001E2B50"/>
    <w:rsid w:val="001E78DD"/>
    <w:rsid w:val="002101C1"/>
    <w:rsid w:val="0027101B"/>
    <w:rsid w:val="002711B7"/>
    <w:rsid w:val="00282A01"/>
    <w:rsid w:val="00285381"/>
    <w:rsid w:val="002D4EA1"/>
    <w:rsid w:val="0030174B"/>
    <w:rsid w:val="00304F96"/>
    <w:rsid w:val="00317445"/>
    <w:rsid w:val="0038281C"/>
    <w:rsid w:val="00383F43"/>
    <w:rsid w:val="00395752"/>
    <w:rsid w:val="004309BE"/>
    <w:rsid w:val="00446D77"/>
    <w:rsid w:val="005024BE"/>
    <w:rsid w:val="00507C03"/>
    <w:rsid w:val="00532C0F"/>
    <w:rsid w:val="0058503E"/>
    <w:rsid w:val="005D39E1"/>
    <w:rsid w:val="00603ECE"/>
    <w:rsid w:val="006B1944"/>
    <w:rsid w:val="006B3570"/>
    <w:rsid w:val="006B554F"/>
    <w:rsid w:val="007247D5"/>
    <w:rsid w:val="00787819"/>
    <w:rsid w:val="008308F8"/>
    <w:rsid w:val="008A0C71"/>
    <w:rsid w:val="008C3F22"/>
    <w:rsid w:val="0090570A"/>
    <w:rsid w:val="00913250"/>
    <w:rsid w:val="00982E55"/>
    <w:rsid w:val="009B3AFC"/>
    <w:rsid w:val="009D7903"/>
    <w:rsid w:val="009E39B6"/>
    <w:rsid w:val="00A01560"/>
    <w:rsid w:val="00A2051C"/>
    <w:rsid w:val="00A54A22"/>
    <w:rsid w:val="00A6223E"/>
    <w:rsid w:val="00A83376"/>
    <w:rsid w:val="00AB223C"/>
    <w:rsid w:val="00AC09CF"/>
    <w:rsid w:val="00B60158"/>
    <w:rsid w:val="00BA0B6C"/>
    <w:rsid w:val="00BE1028"/>
    <w:rsid w:val="00C2520C"/>
    <w:rsid w:val="00C3613D"/>
    <w:rsid w:val="00CA4C2E"/>
    <w:rsid w:val="00D433E9"/>
    <w:rsid w:val="00D72D63"/>
    <w:rsid w:val="00E010D0"/>
    <w:rsid w:val="00E533D9"/>
    <w:rsid w:val="00F357B7"/>
    <w:rsid w:val="00F77E4F"/>
    <w:rsid w:val="00FC2852"/>
    <w:rsid w:val="00FD2094"/>
    <w:rsid w:val="00FF0380"/>
    <w:rsid w:val="00FF4ECB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6E2F4"/>
  <w15:docId w15:val="{CD1657D0-82B9-4136-94BA-14105651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cy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5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381"/>
  </w:style>
  <w:style w:type="paragraph" w:styleId="Footer">
    <w:name w:val="footer"/>
    <w:basedOn w:val="Normal"/>
    <w:link w:val="FooterChar"/>
    <w:uiPriority w:val="99"/>
    <w:unhideWhenUsed/>
    <w:rsid w:val="00285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381"/>
  </w:style>
  <w:style w:type="character" w:styleId="Hyperlink">
    <w:name w:val="Hyperlink"/>
    <w:basedOn w:val="DefaultParagraphFont"/>
    <w:uiPriority w:val="99"/>
    <w:unhideWhenUsed/>
    <w:rsid w:val="000E63F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A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A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AFC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2"/>
    <w:qFormat/>
    <w:rsid w:val="00E533D9"/>
    <w:pPr>
      <w:numPr>
        <w:ilvl w:val="1"/>
      </w:numPr>
      <w:spacing w:after="160" w:line="259" w:lineRule="auto"/>
    </w:pPr>
    <w:rPr>
      <w:rFonts w:ascii="Open Sans" w:eastAsiaTheme="majorEastAsia" w:hAnsi="Open Sans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2"/>
    <w:rsid w:val="00E533D9"/>
    <w:rPr>
      <w:rFonts w:ascii="Open Sans" w:eastAsiaTheme="majorEastAsia" w:hAnsi="Open Sans" w:cstheme="majorBidi"/>
      <w:i/>
      <w:iCs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5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atutorypublicconsultation@avisonyoung.co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313780699FE409E4680C91D21A75A" ma:contentTypeVersion="15" ma:contentTypeDescription="Create a new document." ma:contentTypeScope="" ma:versionID="2117029c312645a7176c0452be929c23">
  <xsd:schema xmlns:xsd="http://www.w3.org/2001/XMLSchema" xmlns:xs="http://www.w3.org/2001/XMLSchema" xmlns:p="http://schemas.microsoft.com/office/2006/metadata/properties" xmlns:ns2="f715e8e8-d94f-4cb5-9933-33618797808f" xmlns:ns3="75c0d458-f566-4ab9-bffa-2821952875a7" targetNamespace="http://schemas.microsoft.com/office/2006/metadata/properties" ma:root="true" ma:fieldsID="de1cd1d4a5f28ff9077b327e4339e79f" ns2:_="" ns3:_="">
    <xsd:import namespace="f715e8e8-d94f-4cb5-9933-33618797808f"/>
    <xsd:import namespace="75c0d458-f566-4ab9-bffa-28219528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5e8e8-d94f-4cb5-9933-33618797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54356-0a14-44aa-aada-70cec6efa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0d458-f566-4ab9-bffa-2821952875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3cc440-694c-4c03-9d7c-baf7cb62e9f5}" ma:internalName="TaxCatchAll" ma:showField="CatchAllData" ma:web="75c0d458-f566-4ab9-bffa-28219528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0EDE3-AB26-49F2-99EF-D78200381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5e8e8-d94f-4cb5-9933-33618797808f"/>
    <ds:schemaRef ds:uri="75c0d458-f566-4ab9-bffa-28219528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28674-FDFA-496C-B17D-07B9F941A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5B9FB0-5E40-4055-830E-48FF68B18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McDonald</dc:creator>
  <cp:lastModifiedBy>Southall, Michael (Avison Young - UK)</cp:lastModifiedBy>
  <cp:revision>11</cp:revision>
  <cp:lastPrinted>2019-07-03T09:13:00Z</cp:lastPrinted>
  <dcterms:created xsi:type="dcterms:W3CDTF">2021-11-10T10:45:00Z</dcterms:created>
  <dcterms:modified xsi:type="dcterms:W3CDTF">2024-07-19T07:34:00Z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484598-546c-43a2-bfce-4d67ee2f6497_Enabled">
    <vt:lpwstr>true</vt:lpwstr>
  </property>
  <property fmtid="{D5CDD505-2E9C-101B-9397-08002B2CF9AE}" pid="3" name="MSIP_Label_fe484598-546c-43a2-bfce-4d67ee2f6497_SetDate">
    <vt:lpwstr>2024-02-07T12:28:55Z</vt:lpwstr>
  </property>
  <property fmtid="{D5CDD505-2E9C-101B-9397-08002B2CF9AE}" pid="4" name="MSIP_Label_fe484598-546c-43a2-bfce-4d67ee2f6497_Method">
    <vt:lpwstr>Privileged</vt:lpwstr>
  </property>
  <property fmtid="{D5CDD505-2E9C-101B-9397-08002B2CF9AE}" pid="5" name="MSIP_Label_fe484598-546c-43a2-bfce-4d67ee2f6497_Name">
    <vt:lpwstr>OFFICIAL [UNMARKED]</vt:lpwstr>
  </property>
  <property fmtid="{D5CDD505-2E9C-101B-9397-08002B2CF9AE}" pid="6" name="MSIP_Label_fe484598-546c-43a2-bfce-4d67ee2f6497_SiteId">
    <vt:lpwstr>8af7874e-5d8a-4685-85d9-93475ca367ef</vt:lpwstr>
  </property>
  <property fmtid="{D5CDD505-2E9C-101B-9397-08002B2CF9AE}" pid="7" name="MSIP_Label_fe484598-546c-43a2-bfce-4d67ee2f6497_ActionId">
    <vt:lpwstr>afcb37fe-3bec-4ed8-be59-5245ff4d6f5e</vt:lpwstr>
  </property>
  <property fmtid="{D5CDD505-2E9C-101B-9397-08002B2CF9AE}" pid="8" name="MSIP_Label_fe484598-546c-43a2-bfce-4d67ee2f6497_ContentBits">
    <vt:lpwstr>0</vt:lpwstr>
  </property>
</Properties>
</file>